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25F8" w14:textId="77777777" w:rsidR="005671B8" w:rsidRPr="00D120FF" w:rsidRDefault="005671B8" w:rsidP="00A41763">
      <w:pPr>
        <w:jc w:val="center"/>
        <w:rPr>
          <w:b/>
          <w:bCs/>
          <w:color w:val="FF0000"/>
          <w:sz w:val="96"/>
          <w:szCs w:val="96"/>
          <w:u w:val="single"/>
        </w:rPr>
      </w:pPr>
      <w:r w:rsidRPr="00D120FF">
        <w:rPr>
          <w:b/>
          <w:bCs/>
          <w:color w:val="FF0000"/>
          <w:sz w:val="96"/>
          <w:szCs w:val="96"/>
          <w:u w:val="single"/>
        </w:rPr>
        <w:t xml:space="preserve">SBĚR NEBEZPEČNÉHO </w:t>
      </w:r>
    </w:p>
    <w:p w14:paraId="20174894" w14:textId="77777777" w:rsidR="00133740" w:rsidRPr="00D120FF" w:rsidRDefault="005671B8" w:rsidP="00A41763">
      <w:pPr>
        <w:jc w:val="center"/>
        <w:rPr>
          <w:b/>
          <w:bCs/>
          <w:color w:val="FF0000"/>
          <w:sz w:val="96"/>
          <w:szCs w:val="96"/>
          <w:u w:val="single"/>
        </w:rPr>
      </w:pPr>
      <w:r w:rsidRPr="00D120FF">
        <w:rPr>
          <w:b/>
          <w:bCs/>
          <w:color w:val="FF0000"/>
          <w:sz w:val="96"/>
          <w:szCs w:val="96"/>
          <w:u w:val="single"/>
        </w:rPr>
        <w:t>A VELKOOBJEMOVÉHO ODPADU</w:t>
      </w:r>
    </w:p>
    <w:p w14:paraId="3E80C43B" w14:textId="5CB2F7AD" w:rsidR="003B7371" w:rsidRPr="00D120FF" w:rsidRDefault="00D01D5D" w:rsidP="00407A58">
      <w:pPr>
        <w:jc w:val="center"/>
        <w:rPr>
          <w:b/>
          <w:bCs/>
          <w:color w:val="FF0000"/>
          <w:sz w:val="52"/>
          <w:szCs w:val="52"/>
        </w:rPr>
      </w:pPr>
      <w:r w:rsidRPr="00D120FF">
        <w:rPr>
          <w:b/>
          <w:bCs/>
          <w:sz w:val="72"/>
          <w:szCs w:val="72"/>
        </w:rPr>
        <w:t xml:space="preserve">Ve </w:t>
      </w:r>
      <w:r w:rsidRPr="00D120FF">
        <w:rPr>
          <w:b/>
          <w:bCs/>
          <w:sz w:val="72"/>
          <w:szCs w:val="72"/>
          <w:u w:val="single"/>
        </w:rPr>
        <w:t xml:space="preserve">čtvrtek </w:t>
      </w:r>
      <w:r w:rsidR="00C91838">
        <w:rPr>
          <w:b/>
          <w:bCs/>
          <w:sz w:val="72"/>
          <w:szCs w:val="72"/>
          <w:u w:val="single"/>
        </w:rPr>
        <w:t>24</w:t>
      </w:r>
      <w:r w:rsidR="00791524">
        <w:rPr>
          <w:b/>
          <w:bCs/>
          <w:sz w:val="72"/>
          <w:szCs w:val="72"/>
          <w:u w:val="single"/>
        </w:rPr>
        <w:t>.</w:t>
      </w:r>
      <w:r w:rsidR="001B5E4C">
        <w:rPr>
          <w:b/>
          <w:bCs/>
          <w:sz w:val="72"/>
          <w:szCs w:val="72"/>
          <w:u w:val="single"/>
        </w:rPr>
        <w:t xml:space="preserve"> </w:t>
      </w:r>
      <w:r w:rsidR="00C91838">
        <w:rPr>
          <w:b/>
          <w:bCs/>
          <w:sz w:val="72"/>
          <w:szCs w:val="72"/>
          <w:u w:val="single"/>
        </w:rPr>
        <w:t>září</w:t>
      </w:r>
      <w:r w:rsidR="001B5E4C">
        <w:rPr>
          <w:b/>
          <w:bCs/>
          <w:sz w:val="72"/>
          <w:szCs w:val="72"/>
          <w:u w:val="single"/>
        </w:rPr>
        <w:t xml:space="preserve"> 202</w:t>
      </w:r>
      <w:r w:rsidR="006A756A">
        <w:rPr>
          <w:b/>
          <w:bCs/>
          <w:sz w:val="72"/>
          <w:szCs w:val="72"/>
          <w:u w:val="single"/>
        </w:rPr>
        <w:t>6</w:t>
      </w:r>
      <w:r w:rsidR="003B7371" w:rsidRPr="00D120FF">
        <w:rPr>
          <w:b/>
          <w:bCs/>
          <w:sz w:val="72"/>
          <w:szCs w:val="72"/>
        </w:rPr>
        <w:t xml:space="preserve"> </w:t>
      </w:r>
      <w:r w:rsidR="00133740" w:rsidRPr="00D120FF">
        <w:rPr>
          <w:b/>
          <w:bCs/>
          <w:sz w:val="72"/>
          <w:szCs w:val="72"/>
        </w:rPr>
        <w:t>proběhne v</w:t>
      </w:r>
      <w:r w:rsidR="007256CE">
        <w:rPr>
          <w:b/>
          <w:bCs/>
          <w:sz w:val="72"/>
          <w:szCs w:val="72"/>
        </w:rPr>
        <w:t xml:space="preserve"> naší </w:t>
      </w:r>
      <w:r w:rsidR="00133740" w:rsidRPr="00D120FF">
        <w:rPr>
          <w:b/>
          <w:bCs/>
          <w:sz w:val="72"/>
          <w:szCs w:val="72"/>
        </w:rPr>
        <w:t xml:space="preserve">obci </w:t>
      </w:r>
      <w:r w:rsidR="00133740" w:rsidRPr="00D120FF">
        <w:rPr>
          <w:b/>
          <w:bCs/>
          <w:sz w:val="72"/>
          <w:szCs w:val="72"/>
          <w:u w:val="single"/>
        </w:rPr>
        <w:t>sběr nebezpečného a velkoobjemového odpadu</w:t>
      </w:r>
      <w:r w:rsidR="00133740" w:rsidRPr="00D120FF">
        <w:rPr>
          <w:b/>
          <w:bCs/>
          <w:sz w:val="72"/>
          <w:szCs w:val="72"/>
        </w:rPr>
        <w:t>.</w:t>
      </w:r>
      <w:r w:rsidR="003B669B" w:rsidRPr="00D120FF">
        <w:rPr>
          <w:b/>
          <w:bCs/>
          <w:sz w:val="52"/>
          <w:szCs w:val="52"/>
        </w:rPr>
        <w:t xml:space="preserve">                            </w:t>
      </w:r>
    </w:p>
    <w:p w14:paraId="6CF4E45F" w14:textId="77777777" w:rsidR="003B7371" w:rsidRPr="00D120FF" w:rsidRDefault="00624177" w:rsidP="003B669B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D120FF">
        <w:rPr>
          <w:b/>
          <w:bCs/>
          <w:sz w:val="52"/>
          <w:szCs w:val="52"/>
        </w:rPr>
        <w:t>Sběrné místo pod místní vrbou</w:t>
      </w:r>
      <w:r w:rsidR="00D96B1A" w:rsidRPr="00D120FF">
        <w:rPr>
          <w:b/>
          <w:bCs/>
          <w:sz w:val="52"/>
          <w:szCs w:val="52"/>
        </w:rPr>
        <w:t>.</w:t>
      </w:r>
    </w:p>
    <w:p w14:paraId="714E484B" w14:textId="77777777" w:rsidR="005671B8" w:rsidRDefault="00D96B1A" w:rsidP="00624177">
      <w:pPr>
        <w:pStyle w:val="Odstavecseseznamem"/>
        <w:numPr>
          <w:ilvl w:val="0"/>
          <w:numId w:val="1"/>
        </w:numPr>
        <w:rPr>
          <w:sz w:val="48"/>
          <w:szCs w:val="48"/>
        </w:rPr>
      </w:pPr>
      <w:r w:rsidRPr="005671B8">
        <w:rPr>
          <w:b/>
          <w:bCs/>
          <w:sz w:val="52"/>
          <w:szCs w:val="52"/>
        </w:rPr>
        <w:t>N</w:t>
      </w:r>
      <w:r w:rsidR="00624177" w:rsidRPr="005671B8">
        <w:rPr>
          <w:b/>
          <w:bCs/>
          <w:sz w:val="48"/>
          <w:szCs w:val="48"/>
        </w:rPr>
        <w:t>ebezpečný odpad od 8</w:t>
      </w:r>
      <w:r w:rsidR="00624177" w:rsidRPr="005671B8">
        <w:rPr>
          <w:b/>
          <w:bCs/>
          <w:sz w:val="48"/>
          <w:szCs w:val="48"/>
          <w:vertAlign w:val="superscript"/>
        </w:rPr>
        <w:t xml:space="preserve">00 </w:t>
      </w:r>
      <w:r w:rsidR="00624177" w:rsidRPr="005671B8">
        <w:rPr>
          <w:b/>
          <w:bCs/>
          <w:sz w:val="48"/>
          <w:szCs w:val="48"/>
        </w:rPr>
        <w:t>do 17</w:t>
      </w:r>
      <w:r w:rsidR="00624177" w:rsidRPr="005671B8">
        <w:rPr>
          <w:b/>
          <w:bCs/>
          <w:sz w:val="48"/>
          <w:szCs w:val="48"/>
          <w:vertAlign w:val="superscript"/>
        </w:rPr>
        <w:t xml:space="preserve">00 </w:t>
      </w:r>
      <w:r w:rsidR="00624177" w:rsidRPr="005671B8">
        <w:rPr>
          <w:b/>
          <w:bCs/>
          <w:sz w:val="48"/>
          <w:szCs w:val="48"/>
        </w:rPr>
        <w:t>hod</w:t>
      </w:r>
      <w:r w:rsidRPr="005671B8">
        <w:rPr>
          <w:b/>
          <w:bCs/>
          <w:sz w:val="48"/>
          <w:szCs w:val="48"/>
        </w:rPr>
        <w:t>.</w:t>
      </w:r>
      <w:r w:rsidR="00624177" w:rsidRPr="005671B8">
        <w:rPr>
          <w:b/>
          <w:bCs/>
          <w:sz w:val="48"/>
          <w:szCs w:val="48"/>
        </w:rPr>
        <w:t xml:space="preserve"> </w:t>
      </w:r>
      <w:r w:rsidR="00624177" w:rsidRPr="005671B8">
        <w:rPr>
          <w:sz w:val="48"/>
          <w:szCs w:val="48"/>
        </w:rPr>
        <w:t xml:space="preserve"> </w:t>
      </w:r>
    </w:p>
    <w:p w14:paraId="63386346" w14:textId="77777777" w:rsidR="00133740" w:rsidRDefault="00D96B1A" w:rsidP="00624177">
      <w:pPr>
        <w:pStyle w:val="Odstavecseseznamem"/>
        <w:numPr>
          <w:ilvl w:val="0"/>
          <w:numId w:val="1"/>
        </w:numPr>
        <w:rPr>
          <w:sz w:val="48"/>
          <w:szCs w:val="48"/>
        </w:rPr>
      </w:pPr>
      <w:r w:rsidRPr="005671B8">
        <w:rPr>
          <w:b/>
          <w:bCs/>
          <w:sz w:val="48"/>
          <w:szCs w:val="48"/>
        </w:rPr>
        <w:t>V</w:t>
      </w:r>
      <w:r w:rsidR="00624177" w:rsidRPr="005671B8">
        <w:rPr>
          <w:b/>
          <w:bCs/>
          <w:sz w:val="48"/>
          <w:szCs w:val="48"/>
        </w:rPr>
        <w:t>elkoobjemový odpad o</w:t>
      </w:r>
      <w:r w:rsidR="00A41763" w:rsidRPr="005671B8">
        <w:rPr>
          <w:b/>
          <w:bCs/>
          <w:sz w:val="48"/>
          <w:szCs w:val="48"/>
        </w:rPr>
        <w:t>d</w:t>
      </w:r>
      <w:r w:rsidR="00133740" w:rsidRPr="005671B8">
        <w:rPr>
          <w:b/>
          <w:bCs/>
          <w:sz w:val="48"/>
          <w:szCs w:val="48"/>
        </w:rPr>
        <w:t xml:space="preserve"> 8</w:t>
      </w:r>
      <w:r w:rsidR="00133740" w:rsidRPr="005671B8">
        <w:rPr>
          <w:b/>
          <w:bCs/>
          <w:sz w:val="48"/>
          <w:szCs w:val="48"/>
          <w:vertAlign w:val="superscript"/>
        </w:rPr>
        <w:t xml:space="preserve">00 </w:t>
      </w:r>
      <w:r w:rsidR="00A41763" w:rsidRPr="005671B8">
        <w:rPr>
          <w:b/>
          <w:bCs/>
          <w:sz w:val="48"/>
          <w:szCs w:val="48"/>
        </w:rPr>
        <w:t>do</w:t>
      </w:r>
      <w:r w:rsidR="00133740" w:rsidRPr="005671B8">
        <w:rPr>
          <w:b/>
          <w:bCs/>
          <w:sz w:val="48"/>
          <w:szCs w:val="48"/>
        </w:rPr>
        <w:t xml:space="preserve"> 1</w:t>
      </w:r>
      <w:r w:rsidR="00033B64" w:rsidRPr="005671B8">
        <w:rPr>
          <w:b/>
          <w:bCs/>
          <w:sz w:val="48"/>
          <w:szCs w:val="48"/>
        </w:rPr>
        <w:t>8</w:t>
      </w:r>
      <w:r w:rsidR="00133740" w:rsidRPr="005671B8">
        <w:rPr>
          <w:b/>
          <w:bCs/>
          <w:sz w:val="48"/>
          <w:szCs w:val="48"/>
          <w:vertAlign w:val="superscript"/>
        </w:rPr>
        <w:t>0</w:t>
      </w:r>
      <w:r w:rsidR="00033B64" w:rsidRPr="005671B8">
        <w:rPr>
          <w:b/>
          <w:bCs/>
          <w:sz w:val="48"/>
          <w:szCs w:val="48"/>
          <w:vertAlign w:val="superscript"/>
        </w:rPr>
        <w:t>0</w:t>
      </w:r>
      <w:r w:rsidR="00133740" w:rsidRPr="005671B8">
        <w:rPr>
          <w:b/>
          <w:bCs/>
          <w:sz w:val="48"/>
          <w:szCs w:val="48"/>
          <w:vertAlign w:val="superscript"/>
        </w:rPr>
        <w:t xml:space="preserve"> </w:t>
      </w:r>
      <w:r w:rsidR="00133740" w:rsidRPr="005671B8">
        <w:rPr>
          <w:b/>
          <w:bCs/>
          <w:sz w:val="48"/>
          <w:szCs w:val="48"/>
        </w:rPr>
        <w:t>hod</w:t>
      </w:r>
      <w:r w:rsidRPr="005671B8">
        <w:rPr>
          <w:sz w:val="48"/>
          <w:szCs w:val="48"/>
        </w:rPr>
        <w:t>.</w:t>
      </w:r>
      <w:r w:rsidR="00133740" w:rsidRPr="005671B8">
        <w:rPr>
          <w:sz w:val="48"/>
          <w:szCs w:val="48"/>
        </w:rPr>
        <w:t xml:space="preserve"> </w:t>
      </w:r>
      <w:r w:rsidR="003B7371" w:rsidRPr="005671B8">
        <w:rPr>
          <w:sz w:val="48"/>
          <w:szCs w:val="48"/>
        </w:rPr>
        <w:t xml:space="preserve"> </w:t>
      </w:r>
    </w:p>
    <w:p w14:paraId="22E5ECF8" w14:textId="77777777" w:rsidR="00646752" w:rsidRDefault="00646752" w:rsidP="00646752">
      <w:pPr>
        <w:pStyle w:val="Odstavecseseznamem"/>
        <w:rPr>
          <w:sz w:val="48"/>
          <w:szCs w:val="48"/>
        </w:rPr>
      </w:pPr>
    </w:p>
    <w:p w14:paraId="672A1DF3" w14:textId="30597238" w:rsidR="00201CCE" w:rsidRPr="00201CCE" w:rsidRDefault="00201CCE" w:rsidP="00646752">
      <w:pPr>
        <w:ind w:left="360"/>
        <w:jc w:val="center"/>
        <w:rPr>
          <w:b/>
          <w:bCs/>
          <w:color w:val="FF0000"/>
          <w:sz w:val="52"/>
          <w:szCs w:val="52"/>
          <w:u w:val="single"/>
        </w:rPr>
      </w:pPr>
      <w:r w:rsidRPr="00201CCE">
        <w:rPr>
          <w:b/>
          <w:bCs/>
          <w:color w:val="FF0000"/>
          <w:sz w:val="52"/>
          <w:szCs w:val="52"/>
          <w:u w:val="single"/>
        </w:rPr>
        <w:t xml:space="preserve">DOVOZ ODPADU </w:t>
      </w:r>
      <w:r w:rsidR="00646752">
        <w:rPr>
          <w:b/>
          <w:bCs/>
          <w:color w:val="FF0000"/>
          <w:sz w:val="52"/>
          <w:szCs w:val="52"/>
          <w:u w:val="single"/>
        </w:rPr>
        <w:t xml:space="preserve">KE KONTEJNERŮM </w:t>
      </w:r>
      <w:r w:rsidRPr="00201CCE">
        <w:rPr>
          <w:b/>
          <w:bCs/>
          <w:color w:val="FF0000"/>
          <w:sz w:val="52"/>
          <w:szCs w:val="52"/>
          <w:u w:val="single"/>
        </w:rPr>
        <w:t>JE MOŽNÝ AŽ V DEN SBĚRU, NIKOLIV DEN PŘEDEM!</w:t>
      </w:r>
    </w:p>
    <w:sectPr w:rsidR="00201CCE" w:rsidRPr="00201CCE" w:rsidSect="00D750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71A0E"/>
    <w:multiLevelType w:val="hybridMultilevel"/>
    <w:tmpl w:val="3A58C17E"/>
    <w:lvl w:ilvl="0" w:tplc="3594FC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5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61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740"/>
    <w:rsid w:val="00033B64"/>
    <w:rsid w:val="00047B24"/>
    <w:rsid w:val="000770F1"/>
    <w:rsid w:val="000A5E17"/>
    <w:rsid w:val="00131736"/>
    <w:rsid w:val="00133740"/>
    <w:rsid w:val="001B5E4C"/>
    <w:rsid w:val="00201CCE"/>
    <w:rsid w:val="002648C1"/>
    <w:rsid w:val="00271015"/>
    <w:rsid w:val="002C5D1E"/>
    <w:rsid w:val="003B669B"/>
    <w:rsid w:val="003B7371"/>
    <w:rsid w:val="00407A58"/>
    <w:rsid w:val="004B4790"/>
    <w:rsid w:val="004E381F"/>
    <w:rsid w:val="004F29C7"/>
    <w:rsid w:val="00522257"/>
    <w:rsid w:val="005671B8"/>
    <w:rsid w:val="00571716"/>
    <w:rsid w:val="00624177"/>
    <w:rsid w:val="00646752"/>
    <w:rsid w:val="006A756A"/>
    <w:rsid w:val="006B5572"/>
    <w:rsid w:val="007256CE"/>
    <w:rsid w:val="00791524"/>
    <w:rsid w:val="00881444"/>
    <w:rsid w:val="009072B3"/>
    <w:rsid w:val="009704BC"/>
    <w:rsid w:val="009760AB"/>
    <w:rsid w:val="009C4DFE"/>
    <w:rsid w:val="009F6B6A"/>
    <w:rsid w:val="00A21FBC"/>
    <w:rsid w:val="00A41763"/>
    <w:rsid w:val="00AC3C52"/>
    <w:rsid w:val="00BF50E4"/>
    <w:rsid w:val="00C0554D"/>
    <w:rsid w:val="00C84811"/>
    <w:rsid w:val="00C91838"/>
    <w:rsid w:val="00CC3878"/>
    <w:rsid w:val="00D01D5D"/>
    <w:rsid w:val="00D120FF"/>
    <w:rsid w:val="00D750FC"/>
    <w:rsid w:val="00D96B1A"/>
    <w:rsid w:val="00FC11EF"/>
    <w:rsid w:val="00FC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DC14"/>
  <w15:docId w15:val="{083A5E2F-8114-42AD-A132-DEC497BB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17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67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71D86-AFEE-4FFC-A4B7-8F513EB8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Obec Milíčovice</cp:lastModifiedBy>
  <cp:revision>25</cp:revision>
  <cp:lastPrinted>2026-09-10T11:44:00Z</cp:lastPrinted>
  <dcterms:created xsi:type="dcterms:W3CDTF">2018-04-04T08:52:00Z</dcterms:created>
  <dcterms:modified xsi:type="dcterms:W3CDTF">2026-09-10T11:44:00Z</dcterms:modified>
</cp:coreProperties>
</file>