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CB3" w:rsidRDefault="00730CB3" w:rsidP="00730CB3">
      <w:pPr>
        <w:pStyle w:val="Normlnweb"/>
        <w:jc w:val="center"/>
      </w:pPr>
      <w:r>
        <w:rPr>
          <w:noProof/>
        </w:rPr>
        <w:drawing>
          <wp:inline distT="0" distB="0" distL="0" distR="0" wp14:anchorId="0969FF00" wp14:editId="12999599">
            <wp:extent cx="9000000" cy="4503600"/>
            <wp:effectExtent l="0" t="0" r="0" b="0"/>
            <wp:docPr id="3" name="obrázek 3" descr="C:\Users\MICHAE~1\AppData\Local\Temp\7zOCCFA19F6\Narodni sportovni agentura_logo 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CHAE~1\AppData\Local\Temp\7zOCCFA19F6\Narodni sportovni agentura_logo cmy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0" cy="45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CB3" w:rsidRDefault="00730CB3"/>
    <w:p w:rsidR="00730CB3" w:rsidRDefault="00730CB3" w:rsidP="00730CB3"/>
    <w:p w:rsidR="00730CB3" w:rsidRDefault="00730CB3" w:rsidP="00730CB3"/>
    <w:p w:rsidR="00730CB3" w:rsidRDefault="00730CB3" w:rsidP="00453193">
      <w:pPr>
        <w:jc w:val="center"/>
        <w:rPr>
          <w:b/>
          <w:caps/>
          <w:sz w:val="56"/>
          <w:szCs w:val="56"/>
        </w:rPr>
      </w:pPr>
      <w:r w:rsidRPr="00453193">
        <w:rPr>
          <w:b/>
          <w:caps/>
          <w:sz w:val="56"/>
          <w:szCs w:val="56"/>
        </w:rPr>
        <w:t>Projekt</w:t>
      </w:r>
    </w:p>
    <w:p w:rsidR="00453193" w:rsidRPr="00453193" w:rsidRDefault="00453193" w:rsidP="00453193">
      <w:pPr>
        <w:jc w:val="center"/>
        <w:rPr>
          <w:b/>
          <w:caps/>
          <w:sz w:val="56"/>
          <w:szCs w:val="56"/>
        </w:rPr>
      </w:pPr>
    </w:p>
    <w:p w:rsidR="006E70FC" w:rsidRDefault="00730CB3" w:rsidP="00453193">
      <w:pPr>
        <w:jc w:val="center"/>
        <w:rPr>
          <w:b/>
          <w:sz w:val="96"/>
          <w:szCs w:val="96"/>
        </w:rPr>
      </w:pPr>
      <w:r w:rsidRPr="00453193">
        <w:rPr>
          <w:b/>
          <w:sz w:val="96"/>
          <w:szCs w:val="96"/>
        </w:rPr>
        <w:t>„</w:t>
      </w:r>
      <w:r w:rsidR="006E70FC" w:rsidRPr="006E70FC">
        <w:rPr>
          <w:b/>
          <w:sz w:val="96"/>
          <w:szCs w:val="96"/>
        </w:rPr>
        <w:t xml:space="preserve">Výstavba víceúčelového hřiště </w:t>
      </w:r>
    </w:p>
    <w:p w:rsidR="00730CB3" w:rsidRPr="00453193" w:rsidRDefault="006E70FC" w:rsidP="00453193">
      <w:pPr>
        <w:jc w:val="center"/>
        <w:rPr>
          <w:b/>
          <w:caps/>
          <w:sz w:val="96"/>
          <w:szCs w:val="96"/>
        </w:rPr>
      </w:pPr>
      <w:bookmarkStart w:id="0" w:name="_GoBack"/>
      <w:bookmarkEnd w:id="0"/>
      <w:r w:rsidRPr="006E70FC">
        <w:rPr>
          <w:b/>
          <w:sz w:val="96"/>
          <w:szCs w:val="96"/>
        </w:rPr>
        <w:t>v obci Milíčovice</w:t>
      </w:r>
      <w:r w:rsidR="00730CB3" w:rsidRPr="00453193">
        <w:rPr>
          <w:b/>
          <w:caps/>
          <w:sz w:val="96"/>
          <w:szCs w:val="96"/>
        </w:rPr>
        <w:t>“</w:t>
      </w:r>
    </w:p>
    <w:p w:rsidR="00453193" w:rsidRDefault="00453193" w:rsidP="00453193">
      <w:pPr>
        <w:jc w:val="center"/>
        <w:rPr>
          <w:b/>
          <w:caps/>
          <w:sz w:val="56"/>
          <w:szCs w:val="56"/>
        </w:rPr>
      </w:pPr>
    </w:p>
    <w:p w:rsidR="00730CB3" w:rsidRPr="00453193" w:rsidRDefault="00730CB3" w:rsidP="00453193">
      <w:pPr>
        <w:jc w:val="center"/>
        <w:rPr>
          <w:b/>
          <w:caps/>
          <w:sz w:val="56"/>
          <w:szCs w:val="56"/>
        </w:rPr>
      </w:pPr>
      <w:r w:rsidRPr="00453193">
        <w:rPr>
          <w:b/>
          <w:caps/>
          <w:sz w:val="56"/>
          <w:szCs w:val="56"/>
        </w:rPr>
        <w:t>byl spolufinancován</w:t>
      </w:r>
    </w:p>
    <w:p w:rsidR="00453193" w:rsidRDefault="00453193" w:rsidP="00453193">
      <w:pPr>
        <w:jc w:val="center"/>
        <w:rPr>
          <w:b/>
          <w:caps/>
          <w:sz w:val="56"/>
          <w:szCs w:val="56"/>
        </w:rPr>
      </w:pPr>
    </w:p>
    <w:p w:rsidR="00730CB3" w:rsidRDefault="00730CB3" w:rsidP="00453193">
      <w:pPr>
        <w:jc w:val="center"/>
        <w:rPr>
          <w:b/>
          <w:caps/>
          <w:sz w:val="56"/>
          <w:szCs w:val="56"/>
        </w:rPr>
      </w:pPr>
      <w:r w:rsidRPr="00453193">
        <w:rPr>
          <w:b/>
          <w:caps/>
          <w:sz w:val="56"/>
          <w:szCs w:val="56"/>
        </w:rPr>
        <w:t>v roce 2025</w:t>
      </w:r>
    </w:p>
    <w:p w:rsidR="00453193" w:rsidRPr="00453193" w:rsidRDefault="00453193" w:rsidP="00453193">
      <w:pPr>
        <w:jc w:val="center"/>
        <w:rPr>
          <w:b/>
          <w:caps/>
          <w:sz w:val="56"/>
          <w:szCs w:val="56"/>
        </w:rPr>
      </w:pPr>
    </w:p>
    <w:p w:rsidR="00646A3F" w:rsidRPr="00777A35" w:rsidRDefault="00646A3F" w:rsidP="00453193">
      <w:pPr>
        <w:jc w:val="center"/>
        <w:rPr>
          <w:b/>
          <w:caps/>
          <w:sz w:val="72"/>
          <w:szCs w:val="72"/>
        </w:rPr>
      </w:pPr>
      <w:r w:rsidRPr="00777A35">
        <w:rPr>
          <w:b/>
          <w:caps/>
          <w:sz w:val="72"/>
          <w:szCs w:val="72"/>
        </w:rPr>
        <w:t>z prostředků</w:t>
      </w:r>
    </w:p>
    <w:p w:rsidR="00730CB3" w:rsidRPr="00777A35" w:rsidRDefault="00DB30F3" w:rsidP="00453193">
      <w:pPr>
        <w:jc w:val="center"/>
        <w:rPr>
          <w:b/>
          <w:caps/>
          <w:sz w:val="72"/>
          <w:szCs w:val="72"/>
        </w:rPr>
      </w:pPr>
      <w:r w:rsidRPr="00777A35">
        <w:rPr>
          <w:b/>
          <w:caps/>
          <w:sz w:val="72"/>
          <w:szCs w:val="72"/>
        </w:rPr>
        <w:t xml:space="preserve">Národní </w:t>
      </w:r>
      <w:r w:rsidR="00730CB3" w:rsidRPr="00777A35">
        <w:rPr>
          <w:b/>
          <w:caps/>
          <w:sz w:val="72"/>
          <w:szCs w:val="72"/>
        </w:rPr>
        <w:t>sportovní agentury</w:t>
      </w:r>
    </w:p>
    <w:sectPr w:rsidR="00730CB3" w:rsidRPr="00777A35" w:rsidSect="00DB30F3">
      <w:pgSz w:w="16839" w:h="23814" w:code="8"/>
      <w:pgMar w:top="1417" w:right="1417" w:bottom="1417" w:left="1417" w:header="708" w:footer="708" w:gutter="0"/>
      <w:pgBorders w:offsetFrom="page">
        <w:top w:val="single" w:sz="4" w:space="24" w:color="D9D9D9" w:themeColor="background1" w:themeShade="D9"/>
        <w:left w:val="single" w:sz="4" w:space="24" w:color="D9D9D9" w:themeColor="background1" w:themeShade="D9"/>
        <w:bottom w:val="single" w:sz="4" w:space="24" w:color="D9D9D9" w:themeColor="background1" w:themeShade="D9"/>
        <w:right w:val="single" w:sz="4" w:space="24" w:color="D9D9D9" w:themeColor="background1" w:themeShade="D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CCC"/>
    <w:rsid w:val="00453193"/>
    <w:rsid w:val="00646A3F"/>
    <w:rsid w:val="006E70FC"/>
    <w:rsid w:val="00730CB3"/>
    <w:rsid w:val="00777A35"/>
    <w:rsid w:val="00A40CCC"/>
    <w:rsid w:val="00DB30F3"/>
    <w:rsid w:val="00E6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31F20-164D-49AB-B745-BE5BA89E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73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Props1.xml><?xml version="1.0" encoding="utf-8"?>
<ds:datastoreItem xmlns:ds="http://schemas.openxmlformats.org/officeDocument/2006/customXml" ds:itemID="{6A5D572F-C433-4292-9311-0A0ADC5A74C4}"/>
</file>

<file path=customXml/itemProps2.xml><?xml version="1.0" encoding="utf-8"?>
<ds:datastoreItem xmlns:ds="http://schemas.openxmlformats.org/officeDocument/2006/customXml" ds:itemID="{498DE9B3-9DDA-4589-A7E2-46699A456A0A}"/>
</file>

<file path=customXml/itemProps3.xml><?xml version="1.0" encoding="utf-8"?>
<ds:datastoreItem xmlns:ds="http://schemas.openxmlformats.org/officeDocument/2006/customXml" ds:itemID="{5C7602B8-1418-40C4-8FF5-65F05E6F33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Sychrová</dc:creator>
  <cp:keywords/>
  <dc:description/>
  <cp:lastModifiedBy>Michaela Sychrová</cp:lastModifiedBy>
  <cp:revision>11</cp:revision>
  <dcterms:created xsi:type="dcterms:W3CDTF">2025-08-14T08:34:00Z</dcterms:created>
  <dcterms:modified xsi:type="dcterms:W3CDTF">2025-08-14T08:48:00Z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</Properties>
</file>